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5BA" w:rsidRPr="00F465BA" w:rsidRDefault="00F465BA" w:rsidP="00F465BA">
      <w:pPr>
        <w:ind w:firstLine="420"/>
        <w:jc w:val="center"/>
        <w:rPr>
          <w:rFonts w:ascii="Times New Roman" w:hAnsi="Times New Roman" w:cs="Times New Roman"/>
          <w:b/>
        </w:rPr>
      </w:pPr>
      <w:r w:rsidRPr="00F465BA">
        <w:rPr>
          <w:rFonts w:ascii="Times New Roman" w:hAnsi="Times New Roman" w:cs="Times New Roman" w:hint="eastAsia"/>
          <w:b/>
        </w:rPr>
        <w:t>巴西纸浆生产商：摇钱树</w:t>
      </w:r>
    </w:p>
    <w:p w:rsidR="00F465BA" w:rsidRPr="00F465BA" w:rsidRDefault="00F465BA" w:rsidP="00F465BA">
      <w:pPr>
        <w:ind w:firstLine="420"/>
        <w:jc w:val="center"/>
        <w:rPr>
          <w:rFonts w:ascii="Times New Roman" w:hAnsi="Times New Roman" w:cs="Times New Roman"/>
        </w:rPr>
      </w:pPr>
    </w:p>
    <w:p w:rsidR="00F465BA" w:rsidRPr="00F465BA" w:rsidRDefault="00F465BA" w:rsidP="00F465BA">
      <w:pPr>
        <w:ind w:firstLine="420"/>
        <w:jc w:val="center"/>
        <w:rPr>
          <w:rFonts w:ascii="Times New Roman" w:hAnsi="Times New Roman" w:cs="Times New Roman"/>
        </w:rPr>
      </w:pPr>
      <w:r w:rsidRPr="00F465BA">
        <w:rPr>
          <w:rFonts w:ascii="Times New Roman" w:hAnsi="Times New Roman" w:cs="Times New Roman" w:hint="eastAsia"/>
        </w:rPr>
        <w:t>巴西经济岌岌可危，其大型纸浆企业却欣欣向荣</w:t>
      </w:r>
    </w:p>
    <w:p w:rsidR="00F465BA" w:rsidRPr="00F465BA" w:rsidRDefault="00F465BA" w:rsidP="00F465BA">
      <w:pPr>
        <w:ind w:firstLine="420"/>
        <w:rPr>
          <w:rFonts w:ascii="Times New Roman" w:hAnsi="Times New Roman" w:cs="Times New Roman"/>
        </w:rPr>
      </w:pPr>
    </w:p>
    <w:p w:rsidR="00F465BA" w:rsidRPr="00F465BA" w:rsidRDefault="00F465BA" w:rsidP="00F465BA">
      <w:pPr>
        <w:ind w:firstLine="420"/>
        <w:rPr>
          <w:rFonts w:ascii="Times New Roman" w:hAnsi="Times New Roman" w:cs="Times New Roman"/>
        </w:rPr>
      </w:pPr>
      <w:r w:rsidRPr="00F465BA">
        <w:rPr>
          <w:rFonts w:ascii="Times New Roman" w:hAnsi="Times New Roman" w:cs="Times New Roman" w:hint="eastAsia"/>
        </w:rPr>
        <w:t>从奥里藏特一号纸浆厂（</w:t>
      </w:r>
      <w:r w:rsidRPr="00F465BA">
        <w:rPr>
          <w:rFonts w:ascii="Times New Roman" w:hAnsi="Times New Roman" w:cs="Times New Roman" w:hint="eastAsia"/>
        </w:rPr>
        <w:t>Horizonte 1</w:t>
      </w:r>
      <w:r w:rsidRPr="00F465BA">
        <w:rPr>
          <w:rFonts w:ascii="Times New Roman" w:hAnsi="Times New Roman" w:cs="Times New Roman" w:hint="eastAsia"/>
        </w:rPr>
        <w:t>）那</w:t>
      </w:r>
      <w:r w:rsidRPr="00F465BA">
        <w:rPr>
          <w:rFonts w:ascii="Times New Roman" w:hAnsi="Times New Roman" w:cs="Times New Roman" w:hint="eastAsia"/>
        </w:rPr>
        <w:t>120</w:t>
      </w:r>
      <w:r w:rsidRPr="00F465BA">
        <w:rPr>
          <w:rFonts w:ascii="Times New Roman" w:hAnsi="Times New Roman" w:cs="Times New Roman" w:hint="eastAsia"/>
        </w:rPr>
        <w:t>米高的漂白塔顶往北看去，目力所及全是林场，种满了高大修长的桉树，从工厂门口，跨越南马托格罗索州（</w:t>
      </w:r>
      <w:r w:rsidRPr="00F465BA">
        <w:rPr>
          <w:rFonts w:ascii="Times New Roman" w:hAnsi="Times New Roman" w:cs="Times New Roman" w:hint="eastAsia"/>
        </w:rPr>
        <w:t>Mato Grosso do Sul</w:t>
      </w:r>
      <w:r w:rsidRPr="00F465BA">
        <w:rPr>
          <w:rFonts w:ascii="Times New Roman" w:hAnsi="Times New Roman" w:cs="Times New Roman" w:hint="eastAsia"/>
        </w:rPr>
        <w:t>，位于巴西中西部）连绵起伏的地势，直至天际。“那是我们的竞争优势。”</w:t>
      </w:r>
      <w:r w:rsidRPr="00F465BA">
        <w:rPr>
          <w:rFonts w:ascii="Times New Roman" w:hAnsi="Times New Roman" w:cs="Times New Roman" w:hint="eastAsia"/>
        </w:rPr>
        <w:t xml:space="preserve"> </w:t>
      </w:r>
      <w:r w:rsidRPr="00F465BA">
        <w:rPr>
          <w:rFonts w:ascii="Times New Roman" w:hAnsi="Times New Roman" w:cs="Times New Roman" w:hint="eastAsia"/>
        </w:rPr>
        <w:t>工厂的生产主管亚历山大·菲格雷多（</w:t>
      </w:r>
      <w:r w:rsidRPr="00F465BA">
        <w:rPr>
          <w:rFonts w:ascii="Times New Roman" w:hAnsi="Times New Roman" w:cs="Times New Roman" w:hint="eastAsia"/>
        </w:rPr>
        <w:t>Alexandre Figueiredo</w:t>
      </w:r>
      <w:r w:rsidRPr="00F465BA">
        <w:rPr>
          <w:rFonts w:ascii="Times New Roman" w:hAnsi="Times New Roman" w:cs="Times New Roman" w:hint="eastAsia"/>
        </w:rPr>
        <w:t>）解释道。拥有该工厂的</w:t>
      </w:r>
      <w:r w:rsidRPr="00F465BA">
        <w:rPr>
          <w:rFonts w:ascii="Times New Roman" w:hAnsi="Times New Roman" w:cs="Times New Roman" w:hint="eastAsia"/>
        </w:rPr>
        <w:t>Fibria</w:t>
      </w:r>
      <w:r w:rsidRPr="00F465BA">
        <w:rPr>
          <w:rFonts w:ascii="Times New Roman" w:hAnsi="Times New Roman" w:cs="Times New Roman" w:hint="eastAsia"/>
        </w:rPr>
        <w:t>公司是“短纤维”纤维素纸浆的全球最大生产商，这类纸浆用于制造新闻纸、纸尿布及钞票等。（“长纤维”纸浆则用于制造高档纸张及包装纸品。）</w:t>
      </w:r>
    </w:p>
    <w:p w:rsidR="00F465BA" w:rsidRPr="00F465BA" w:rsidRDefault="00F465BA" w:rsidP="00F465BA">
      <w:pPr>
        <w:ind w:firstLine="420"/>
        <w:rPr>
          <w:rFonts w:ascii="Times New Roman" w:hAnsi="Times New Roman" w:cs="Times New Roman"/>
        </w:rPr>
      </w:pPr>
    </w:p>
    <w:p w:rsidR="00F465BA" w:rsidRPr="00F465BA" w:rsidRDefault="00F465BA" w:rsidP="00F465BA">
      <w:pPr>
        <w:ind w:firstLine="420"/>
        <w:rPr>
          <w:rFonts w:ascii="Times New Roman" w:hAnsi="Times New Roman" w:cs="Times New Roman"/>
        </w:rPr>
      </w:pPr>
      <w:r w:rsidRPr="00F465BA">
        <w:rPr>
          <w:rFonts w:ascii="Times New Roman" w:hAnsi="Times New Roman" w:cs="Times New Roman" w:hint="eastAsia"/>
        </w:rPr>
        <w:t>南马托格罗索州（在葡语中大致意为“南部茂林”）地如其名，拥有辽阔的热带稀树草原，其中一大片在很早以前已开垦为农田，另一些则在近年来种上了桉树。</w:t>
      </w:r>
      <w:r w:rsidRPr="00F465BA">
        <w:rPr>
          <w:rFonts w:ascii="Times New Roman" w:hAnsi="Times New Roman" w:cs="Times New Roman" w:hint="eastAsia"/>
        </w:rPr>
        <w:t>Fibria</w:t>
      </w:r>
      <w:r w:rsidRPr="00F465BA">
        <w:rPr>
          <w:rFonts w:ascii="Times New Roman" w:hAnsi="Times New Roman" w:cs="Times New Roman" w:hint="eastAsia"/>
        </w:rPr>
        <w:t>坐拥</w:t>
      </w:r>
      <w:r w:rsidRPr="00F465BA">
        <w:rPr>
          <w:rFonts w:ascii="Times New Roman" w:hAnsi="Times New Roman" w:cs="Times New Roman" w:hint="eastAsia"/>
        </w:rPr>
        <w:t>56.8</w:t>
      </w:r>
      <w:r w:rsidRPr="00F465BA">
        <w:rPr>
          <w:rFonts w:ascii="Times New Roman" w:hAnsi="Times New Roman" w:cs="Times New Roman" w:hint="eastAsia"/>
        </w:rPr>
        <w:t>万公顷的林场，大多在其工厂</w:t>
      </w:r>
      <w:r w:rsidRPr="00F465BA">
        <w:rPr>
          <w:rFonts w:ascii="Times New Roman" w:hAnsi="Times New Roman" w:cs="Times New Roman" w:hint="eastAsia"/>
        </w:rPr>
        <w:t>200</w:t>
      </w:r>
      <w:r w:rsidRPr="00F465BA">
        <w:rPr>
          <w:rFonts w:ascii="Times New Roman" w:hAnsi="Times New Roman" w:cs="Times New Roman" w:hint="eastAsia"/>
        </w:rPr>
        <w:t>公里范围内。其对手埃尔多拉多集团（</w:t>
      </w:r>
      <w:r w:rsidRPr="00F465BA">
        <w:rPr>
          <w:rFonts w:ascii="Times New Roman" w:hAnsi="Times New Roman" w:cs="Times New Roman" w:hint="eastAsia"/>
        </w:rPr>
        <w:t>Eldorado</w:t>
      </w:r>
      <w:r w:rsidRPr="00F465BA">
        <w:rPr>
          <w:rFonts w:ascii="Times New Roman" w:hAnsi="Times New Roman" w:cs="Times New Roman" w:hint="eastAsia"/>
        </w:rPr>
        <w:t>）的一家纸浆厂位于特雷斯拉瓜斯（</w:t>
      </w:r>
      <w:r w:rsidRPr="00F465BA">
        <w:rPr>
          <w:rFonts w:ascii="Times New Roman" w:hAnsi="Times New Roman" w:cs="Times New Roman" w:hint="eastAsia"/>
        </w:rPr>
        <w:t>Tr</w:t>
      </w:r>
      <w:r w:rsidRPr="00F465BA">
        <w:rPr>
          <w:rFonts w:ascii="Times New Roman" w:hAnsi="Times New Roman" w:cs="Times New Roman" w:hint="eastAsia"/>
        </w:rPr>
        <w:t>ê</w:t>
      </w:r>
      <w:r w:rsidRPr="00F465BA">
        <w:rPr>
          <w:rFonts w:ascii="Times New Roman" w:hAnsi="Times New Roman" w:cs="Times New Roman" w:hint="eastAsia"/>
        </w:rPr>
        <w:t>s Lagoas</w:t>
      </w:r>
      <w:r w:rsidRPr="00F465BA">
        <w:rPr>
          <w:rFonts w:ascii="Times New Roman" w:hAnsi="Times New Roman" w:cs="Times New Roman" w:hint="eastAsia"/>
        </w:rPr>
        <w:t>，人口</w:t>
      </w:r>
      <w:r w:rsidRPr="00F465BA">
        <w:rPr>
          <w:rFonts w:ascii="Times New Roman" w:hAnsi="Times New Roman" w:cs="Times New Roman" w:hint="eastAsia"/>
        </w:rPr>
        <w:t>11.5</w:t>
      </w:r>
      <w:r w:rsidRPr="00F465BA">
        <w:rPr>
          <w:rFonts w:ascii="Times New Roman" w:hAnsi="Times New Roman" w:cs="Times New Roman" w:hint="eastAsia"/>
        </w:rPr>
        <w:t>万，正快速成为巴西的纤维素纸浆制造中心）的另一头，但其货车也只需跑远一点点。能如此近距离获取原材料，世界各地的其他公司难出其右。加上巴西南部及中西部气候和煦，土壤肥沃，如信用评级机构惠誉的乔·鲍曼（</w:t>
      </w:r>
      <w:r w:rsidRPr="00F465BA">
        <w:rPr>
          <w:rFonts w:ascii="Times New Roman" w:hAnsi="Times New Roman" w:cs="Times New Roman" w:hint="eastAsia"/>
        </w:rPr>
        <w:t>Joe Bormann</w:t>
      </w:r>
      <w:r w:rsidRPr="00F465BA">
        <w:rPr>
          <w:rFonts w:ascii="Times New Roman" w:hAnsi="Times New Roman" w:cs="Times New Roman" w:hint="eastAsia"/>
        </w:rPr>
        <w:t>）所说，桉树“像野草般疯生”，就不难明白巴西如何征服了全球短纤维纸浆市场</w:t>
      </w:r>
      <w:r w:rsidRPr="00F465BA">
        <w:rPr>
          <w:rFonts w:ascii="Times New Roman" w:hAnsi="Times New Roman" w:cs="Times New Roman" w:hint="eastAsia"/>
        </w:rPr>
        <w:t>40%</w:t>
      </w:r>
      <w:r w:rsidRPr="00F465BA">
        <w:rPr>
          <w:rFonts w:ascii="Times New Roman" w:hAnsi="Times New Roman" w:cs="Times New Roman" w:hint="eastAsia"/>
        </w:rPr>
        <w:t>的份额。</w:t>
      </w:r>
    </w:p>
    <w:p w:rsidR="00F465BA" w:rsidRPr="00F465BA" w:rsidRDefault="00F465BA" w:rsidP="00F465BA">
      <w:pPr>
        <w:ind w:firstLine="420"/>
        <w:rPr>
          <w:rFonts w:ascii="Times New Roman" w:hAnsi="Times New Roman" w:cs="Times New Roman"/>
        </w:rPr>
      </w:pPr>
    </w:p>
    <w:p w:rsidR="00F465BA" w:rsidRPr="00F465BA" w:rsidRDefault="00F465BA" w:rsidP="00F465BA">
      <w:pPr>
        <w:ind w:firstLine="420"/>
        <w:rPr>
          <w:rFonts w:ascii="Times New Roman" w:hAnsi="Times New Roman" w:cs="Times New Roman"/>
        </w:rPr>
      </w:pPr>
      <w:r w:rsidRPr="00F465BA">
        <w:rPr>
          <w:rFonts w:ascii="Times New Roman" w:hAnsi="Times New Roman" w:cs="Times New Roman" w:hint="eastAsia"/>
        </w:rPr>
        <w:t>技术上的投资也有回报。上世纪</w:t>
      </w:r>
      <w:r w:rsidRPr="00F465BA">
        <w:rPr>
          <w:rFonts w:ascii="Times New Roman" w:hAnsi="Times New Roman" w:cs="Times New Roman" w:hint="eastAsia"/>
        </w:rPr>
        <w:t>90</w:t>
      </w:r>
      <w:r w:rsidRPr="00F465BA">
        <w:rPr>
          <w:rFonts w:ascii="Times New Roman" w:hAnsi="Times New Roman" w:cs="Times New Roman" w:hint="eastAsia"/>
        </w:rPr>
        <w:t>年代末巴西人引进了一种只需种植七年便可采伐的速生桉树品种，相比之下，在北半球，纤维素纸浆的主要来源是松树，至少需要生长二十年才能成材。在奥里藏特一号纸浆厂旁，</w:t>
      </w:r>
      <w:r w:rsidRPr="00F465BA">
        <w:rPr>
          <w:rFonts w:ascii="Times New Roman" w:hAnsi="Times New Roman" w:cs="Times New Roman" w:hint="eastAsia"/>
        </w:rPr>
        <w:t>Fibria</w:t>
      </w:r>
      <w:r w:rsidRPr="00F465BA">
        <w:rPr>
          <w:rFonts w:ascii="Times New Roman" w:hAnsi="Times New Roman" w:cs="Times New Roman" w:hint="eastAsia"/>
        </w:rPr>
        <w:t>正在兴建一座高科技苗圃，应用荷兰花农发明的技术。埃尔多拉多集团则率先利用无人机测绘林场地形，优化栽种及采伐。</w:t>
      </w:r>
    </w:p>
    <w:p w:rsidR="00F465BA" w:rsidRPr="00F465BA" w:rsidRDefault="00F465BA" w:rsidP="00F465BA">
      <w:pPr>
        <w:ind w:firstLine="420"/>
        <w:rPr>
          <w:rFonts w:ascii="Times New Roman" w:hAnsi="Times New Roman" w:cs="Times New Roman"/>
        </w:rPr>
      </w:pPr>
    </w:p>
    <w:p w:rsidR="00F465BA" w:rsidRPr="00F465BA" w:rsidRDefault="00F465BA" w:rsidP="00F465BA">
      <w:pPr>
        <w:ind w:firstLine="420"/>
        <w:rPr>
          <w:rFonts w:ascii="Times New Roman" w:hAnsi="Times New Roman" w:cs="Times New Roman"/>
        </w:rPr>
      </w:pPr>
      <w:r w:rsidRPr="00F465BA">
        <w:rPr>
          <w:rFonts w:ascii="Times New Roman" w:hAnsi="Times New Roman" w:cs="Times New Roman" w:hint="eastAsia"/>
        </w:rPr>
        <w:t>纸浆生产商的蓬勃发展也得益于大范围重创巴西经济的那场风暴。菲格雷多居高临下，挥手指向林中唯一一块空地：几公里外，那是巴西石油公司（</w:t>
      </w:r>
      <w:r w:rsidRPr="00F465BA">
        <w:rPr>
          <w:rFonts w:ascii="Times New Roman" w:hAnsi="Times New Roman" w:cs="Times New Roman" w:hint="eastAsia"/>
        </w:rPr>
        <w:t>Petrobras</w:t>
      </w:r>
      <w:r w:rsidRPr="00F465BA">
        <w:rPr>
          <w:rFonts w:ascii="Times New Roman" w:hAnsi="Times New Roman" w:cs="Times New Roman" w:hint="eastAsia"/>
        </w:rPr>
        <w:t>）一座未完工的化肥厂所在地。工程在</w:t>
      </w:r>
      <w:r w:rsidRPr="00F465BA">
        <w:rPr>
          <w:rFonts w:ascii="Times New Roman" w:hAnsi="Times New Roman" w:cs="Times New Roman" w:hint="eastAsia"/>
        </w:rPr>
        <w:t>2014</w:t>
      </w:r>
      <w:r w:rsidRPr="00F465BA">
        <w:rPr>
          <w:rFonts w:ascii="Times New Roman" w:hAnsi="Times New Roman" w:cs="Times New Roman" w:hint="eastAsia"/>
        </w:rPr>
        <w:t>年中断，当时这一国营石油巨头卷入数十亿美元的贿赂丑闻，事件可能导致巴西政府倒台。那与菲格雷多脚下热火朝天之势形成了鲜明对比，在这里，价值</w:t>
      </w:r>
      <w:r w:rsidRPr="00F465BA">
        <w:rPr>
          <w:rFonts w:ascii="Times New Roman" w:hAnsi="Times New Roman" w:cs="Times New Roman" w:hint="eastAsia"/>
        </w:rPr>
        <w:t>87</w:t>
      </w:r>
      <w:r w:rsidRPr="00F465BA">
        <w:rPr>
          <w:rFonts w:ascii="Times New Roman" w:hAnsi="Times New Roman" w:cs="Times New Roman" w:hint="eastAsia"/>
        </w:rPr>
        <w:t>亿雷亚尔（</w:t>
      </w:r>
      <w:r w:rsidRPr="00F465BA">
        <w:rPr>
          <w:rFonts w:ascii="Times New Roman" w:hAnsi="Times New Roman" w:cs="Times New Roman" w:hint="eastAsia"/>
        </w:rPr>
        <w:t>24</w:t>
      </w:r>
      <w:r w:rsidRPr="00F465BA">
        <w:rPr>
          <w:rFonts w:ascii="Times New Roman" w:hAnsi="Times New Roman" w:cs="Times New Roman" w:hint="eastAsia"/>
        </w:rPr>
        <w:t>亿美元）的第二条生产线已见雏形，到</w:t>
      </w:r>
      <w:r w:rsidRPr="00F465BA">
        <w:rPr>
          <w:rFonts w:ascii="Times New Roman" w:hAnsi="Times New Roman" w:cs="Times New Roman" w:hint="eastAsia"/>
        </w:rPr>
        <w:t>2017</w:t>
      </w:r>
      <w:r w:rsidRPr="00F465BA">
        <w:rPr>
          <w:rFonts w:ascii="Times New Roman" w:hAnsi="Times New Roman" w:cs="Times New Roman" w:hint="eastAsia"/>
        </w:rPr>
        <w:t>年底完工后，奥里藏特一号纸浆厂的产能将在目前</w:t>
      </w:r>
      <w:r w:rsidRPr="00F465BA">
        <w:rPr>
          <w:rFonts w:ascii="Times New Roman" w:hAnsi="Times New Roman" w:cs="Times New Roman" w:hint="eastAsia"/>
        </w:rPr>
        <w:t>130</w:t>
      </w:r>
      <w:r w:rsidRPr="00F465BA">
        <w:rPr>
          <w:rFonts w:ascii="Times New Roman" w:hAnsi="Times New Roman" w:cs="Times New Roman" w:hint="eastAsia"/>
        </w:rPr>
        <w:t>万吨的基础上翻一倍还多。</w:t>
      </w:r>
    </w:p>
    <w:p w:rsidR="00F465BA" w:rsidRPr="00F465BA" w:rsidRDefault="00F465BA" w:rsidP="00F465BA">
      <w:pPr>
        <w:ind w:firstLine="420"/>
        <w:rPr>
          <w:rFonts w:ascii="Times New Roman" w:hAnsi="Times New Roman" w:cs="Times New Roman"/>
        </w:rPr>
      </w:pPr>
    </w:p>
    <w:p w:rsidR="00F465BA" w:rsidRPr="00F465BA" w:rsidRDefault="00F465BA" w:rsidP="00F465BA">
      <w:pPr>
        <w:ind w:firstLine="420"/>
        <w:rPr>
          <w:rFonts w:ascii="Times New Roman" w:hAnsi="Times New Roman" w:cs="Times New Roman"/>
        </w:rPr>
      </w:pPr>
      <w:r w:rsidRPr="00F465BA">
        <w:rPr>
          <w:rFonts w:ascii="Times New Roman" w:hAnsi="Times New Roman" w:cs="Times New Roman" w:hint="eastAsia"/>
        </w:rPr>
        <w:t>由于经济衰退和政局动荡，自</w:t>
      </w:r>
      <w:r w:rsidRPr="00F465BA">
        <w:rPr>
          <w:rFonts w:ascii="Times New Roman" w:hAnsi="Times New Roman" w:cs="Times New Roman" w:hint="eastAsia"/>
        </w:rPr>
        <w:t>2011</w:t>
      </w:r>
      <w:r w:rsidRPr="00F465BA">
        <w:rPr>
          <w:rFonts w:ascii="Times New Roman" w:hAnsi="Times New Roman" w:cs="Times New Roman" w:hint="eastAsia"/>
        </w:rPr>
        <w:t>年来巴西雷亚尔兑美元汇率下降了五分之三。对于产出几乎全部用于出口的纸浆制造商来说，这是件好事。另一评级机构标准普尔估计，</w:t>
      </w:r>
      <w:r w:rsidRPr="00F465BA">
        <w:rPr>
          <w:rFonts w:ascii="Times New Roman" w:hAnsi="Times New Roman" w:cs="Times New Roman" w:hint="eastAsia"/>
        </w:rPr>
        <w:t>2015</w:t>
      </w:r>
      <w:r w:rsidRPr="00F465BA">
        <w:rPr>
          <w:rFonts w:ascii="Times New Roman" w:hAnsi="Times New Roman" w:cs="Times New Roman" w:hint="eastAsia"/>
        </w:rPr>
        <w:t>年，按美元计算，每吨纸浆的生产成本下降了</w:t>
      </w:r>
      <w:r w:rsidRPr="00F465BA">
        <w:rPr>
          <w:rFonts w:ascii="Times New Roman" w:hAnsi="Times New Roman" w:cs="Times New Roman" w:hint="eastAsia"/>
        </w:rPr>
        <w:t>50</w:t>
      </w:r>
      <w:r w:rsidRPr="00F465BA">
        <w:rPr>
          <w:rFonts w:ascii="Times New Roman" w:hAnsi="Times New Roman" w:cs="Times New Roman" w:hint="eastAsia"/>
        </w:rPr>
        <w:t>美元；而纸浆厂的维护成本则每吨节省了</w:t>
      </w:r>
      <w:r w:rsidRPr="00F465BA">
        <w:rPr>
          <w:rFonts w:ascii="Times New Roman" w:hAnsi="Times New Roman" w:cs="Times New Roman" w:hint="eastAsia"/>
        </w:rPr>
        <w:t>40</w:t>
      </w:r>
      <w:r w:rsidRPr="00F465BA">
        <w:rPr>
          <w:rFonts w:ascii="Times New Roman" w:hAnsi="Times New Roman" w:cs="Times New Roman" w:hint="eastAsia"/>
        </w:rPr>
        <w:t>美元。据瑞银计算，雷亚尔兑美元每下跌</w:t>
      </w:r>
      <w:r w:rsidRPr="00F465BA">
        <w:rPr>
          <w:rFonts w:ascii="Times New Roman" w:hAnsi="Times New Roman" w:cs="Times New Roman" w:hint="eastAsia"/>
        </w:rPr>
        <w:t>10</w:t>
      </w:r>
      <w:r w:rsidRPr="00F465BA">
        <w:rPr>
          <w:rFonts w:ascii="Times New Roman" w:hAnsi="Times New Roman" w:cs="Times New Roman" w:hint="eastAsia"/>
        </w:rPr>
        <w:t>分（</w:t>
      </w:r>
      <w:r w:rsidRPr="00F465BA">
        <w:rPr>
          <w:rFonts w:ascii="Times New Roman" w:hAnsi="Times New Roman" w:cs="Times New Roman" w:hint="eastAsia"/>
        </w:rPr>
        <w:t>Centavo</w:t>
      </w:r>
      <w:r w:rsidRPr="00F465BA">
        <w:rPr>
          <w:rFonts w:ascii="Times New Roman" w:hAnsi="Times New Roman" w:cs="Times New Roman" w:hint="eastAsia"/>
        </w:rPr>
        <w:t>，</w:t>
      </w:r>
      <w:r w:rsidRPr="00F465BA">
        <w:rPr>
          <w:rFonts w:ascii="Times New Roman" w:hAnsi="Times New Roman" w:cs="Times New Roman" w:hint="eastAsia"/>
        </w:rPr>
        <w:t>100</w:t>
      </w:r>
      <w:r w:rsidRPr="00F465BA">
        <w:rPr>
          <w:rFonts w:ascii="Times New Roman" w:hAnsi="Times New Roman" w:cs="Times New Roman" w:hint="eastAsia"/>
        </w:rPr>
        <w:t>分等于</w:t>
      </w:r>
      <w:r w:rsidRPr="00F465BA">
        <w:rPr>
          <w:rFonts w:ascii="Times New Roman" w:hAnsi="Times New Roman" w:cs="Times New Roman" w:hint="eastAsia"/>
        </w:rPr>
        <w:t>1</w:t>
      </w:r>
      <w:r w:rsidRPr="00F465BA">
        <w:rPr>
          <w:rFonts w:ascii="Times New Roman" w:hAnsi="Times New Roman" w:cs="Times New Roman" w:hint="eastAsia"/>
        </w:rPr>
        <w:t>雷亚尔），巴西生产商每吨盈利就上升</w:t>
      </w:r>
      <w:r w:rsidRPr="00F465BA">
        <w:rPr>
          <w:rFonts w:ascii="Times New Roman" w:hAnsi="Times New Roman" w:cs="Times New Roman" w:hint="eastAsia"/>
        </w:rPr>
        <w:t>15</w:t>
      </w:r>
      <w:r w:rsidRPr="00F465BA">
        <w:rPr>
          <w:rFonts w:ascii="Times New Roman" w:hAnsi="Times New Roman" w:cs="Times New Roman" w:hint="eastAsia"/>
        </w:rPr>
        <w:t>美元。</w:t>
      </w:r>
    </w:p>
    <w:p w:rsidR="00F465BA" w:rsidRPr="00F465BA" w:rsidRDefault="00F465BA" w:rsidP="00F465BA">
      <w:pPr>
        <w:ind w:firstLine="420"/>
        <w:rPr>
          <w:rFonts w:ascii="Times New Roman" w:hAnsi="Times New Roman" w:cs="Times New Roman"/>
        </w:rPr>
      </w:pPr>
    </w:p>
    <w:p w:rsidR="00F465BA" w:rsidRPr="00F465BA" w:rsidRDefault="00F465BA" w:rsidP="00F465BA">
      <w:pPr>
        <w:ind w:firstLine="420"/>
        <w:rPr>
          <w:rFonts w:ascii="Times New Roman" w:hAnsi="Times New Roman" w:cs="Times New Roman"/>
        </w:rPr>
      </w:pPr>
      <w:r w:rsidRPr="00F465BA">
        <w:rPr>
          <w:rFonts w:ascii="Times New Roman" w:hAnsi="Times New Roman" w:cs="Times New Roman" w:hint="eastAsia"/>
        </w:rPr>
        <w:t>雷亚尔下跌之际，全球纸浆价格却走势平稳，而巴西生产的其他大宗商品则部分出现了价格下滑。随着中国经济从投资驱动向消费主导转型，桥梁建设可能减少，巴西铁矿石的出口因而受损。但中国人购买卫生纸的数量却在上升；巴西纸浆厂商的产出有超过</w:t>
      </w:r>
      <w:r w:rsidRPr="00F465BA">
        <w:rPr>
          <w:rFonts w:ascii="Times New Roman" w:hAnsi="Times New Roman" w:cs="Times New Roman" w:hint="eastAsia"/>
        </w:rPr>
        <w:t>40%</w:t>
      </w:r>
      <w:r w:rsidRPr="00F465BA">
        <w:rPr>
          <w:rFonts w:ascii="Times New Roman" w:hAnsi="Times New Roman" w:cs="Times New Roman" w:hint="eastAsia"/>
        </w:rPr>
        <w:t>最终被制成了中国市场上的卫生纸品。据咨询公司</w:t>
      </w:r>
      <w:r w:rsidRPr="00F465BA">
        <w:rPr>
          <w:rFonts w:ascii="Times New Roman" w:hAnsi="Times New Roman" w:cs="Times New Roman" w:hint="eastAsia"/>
        </w:rPr>
        <w:t>RISI</w:t>
      </w:r>
      <w:r w:rsidRPr="00F465BA">
        <w:rPr>
          <w:rFonts w:ascii="Times New Roman" w:hAnsi="Times New Roman" w:cs="Times New Roman" w:hint="eastAsia"/>
        </w:rPr>
        <w:t>估计，</w:t>
      </w:r>
      <w:r w:rsidRPr="00F465BA">
        <w:rPr>
          <w:rFonts w:ascii="Times New Roman" w:hAnsi="Times New Roman" w:cs="Times New Roman" w:hint="eastAsia"/>
        </w:rPr>
        <w:t>2013</w:t>
      </w:r>
      <w:r w:rsidRPr="00F465BA">
        <w:rPr>
          <w:rFonts w:ascii="Times New Roman" w:hAnsi="Times New Roman" w:cs="Times New Roman" w:hint="eastAsia"/>
        </w:rPr>
        <w:t>年至</w:t>
      </w:r>
      <w:r w:rsidRPr="00F465BA">
        <w:rPr>
          <w:rFonts w:ascii="Times New Roman" w:hAnsi="Times New Roman" w:cs="Times New Roman" w:hint="eastAsia"/>
        </w:rPr>
        <w:t>2023</w:t>
      </w:r>
      <w:r w:rsidRPr="00F465BA">
        <w:rPr>
          <w:rFonts w:ascii="Times New Roman" w:hAnsi="Times New Roman" w:cs="Times New Roman" w:hint="eastAsia"/>
        </w:rPr>
        <w:t>年，卫生纸年销量将增加</w:t>
      </w:r>
      <w:r w:rsidRPr="00F465BA">
        <w:rPr>
          <w:rFonts w:ascii="Times New Roman" w:hAnsi="Times New Roman" w:cs="Times New Roman" w:hint="eastAsia"/>
        </w:rPr>
        <w:t>740</w:t>
      </w:r>
      <w:r w:rsidRPr="00F465BA">
        <w:rPr>
          <w:rFonts w:ascii="Times New Roman" w:hAnsi="Times New Roman" w:cs="Times New Roman" w:hint="eastAsia"/>
        </w:rPr>
        <w:t>万吨，增幅的近一半来自中国。</w:t>
      </w:r>
    </w:p>
    <w:p w:rsidR="00F465BA" w:rsidRPr="00F465BA" w:rsidRDefault="00F465BA" w:rsidP="00F465BA">
      <w:pPr>
        <w:ind w:firstLine="420"/>
        <w:rPr>
          <w:rFonts w:ascii="Times New Roman" w:hAnsi="Times New Roman" w:cs="Times New Roman"/>
        </w:rPr>
      </w:pPr>
    </w:p>
    <w:p w:rsidR="00F465BA" w:rsidRPr="00F465BA" w:rsidRDefault="00F465BA" w:rsidP="00F465BA">
      <w:pPr>
        <w:ind w:firstLine="420"/>
        <w:rPr>
          <w:rFonts w:ascii="Times New Roman" w:hAnsi="Times New Roman" w:cs="Times New Roman"/>
        </w:rPr>
      </w:pPr>
      <w:r w:rsidRPr="00F465BA">
        <w:rPr>
          <w:rFonts w:ascii="Times New Roman" w:hAnsi="Times New Roman" w:cs="Times New Roman" w:hint="eastAsia"/>
        </w:rPr>
        <w:lastRenderedPageBreak/>
        <w:t>廉价的货币加上良好的需求将巴西生产商的利润推高至令人垂涎的水平。</w:t>
      </w:r>
      <w:r w:rsidRPr="00F465BA">
        <w:rPr>
          <w:rFonts w:ascii="Times New Roman" w:hAnsi="Times New Roman" w:cs="Times New Roman" w:hint="eastAsia"/>
        </w:rPr>
        <w:t>Fibria</w:t>
      </w:r>
      <w:r w:rsidRPr="00F465BA">
        <w:rPr>
          <w:rFonts w:ascii="Times New Roman" w:hAnsi="Times New Roman" w:cs="Times New Roman" w:hint="eastAsia"/>
        </w:rPr>
        <w:t>公司去年营收创纪录，达</w:t>
      </w:r>
      <w:r w:rsidRPr="00F465BA">
        <w:rPr>
          <w:rFonts w:ascii="Times New Roman" w:hAnsi="Times New Roman" w:cs="Times New Roman" w:hint="eastAsia"/>
        </w:rPr>
        <w:t>101</w:t>
      </w:r>
      <w:r w:rsidRPr="00F465BA">
        <w:rPr>
          <w:rFonts w:ascii="Times New Roman" w:hAnsi="Times New Roman" w:cs="Times New Roman" w:hint="eastAsia"/>
        </w:rPr>
        <w:t>亿雷亚尔，利润率升至</w:t>
      </w:r>
      <w:r w:rsidRPr="00F465BA">
        <w:rPr>
          <w:rFonts w:ascii="Times New Roman" w:hAnsi="Times New Roman" w:cs="Times New Roman" w:hint="eastAsia"/>
        </w:rPr>
        <w:t>53%</w:t>
      </w:r>
      <w:r w:rsidRPr="00F465BA">
        <w:rPr>
          <w:rFonts w:ascii="Times New Roman" w:hAnsi="Times New Roman" w:cs="Times New Roman" w:hint="eastAsia"/>
        </w:rPr>
        <w:t>。埃尔多拉多集团</w:t>
      </w:r>
      <w:r w:rsidRPr="00F465BA">
        <w:rPr>
          <w:rFonts w:ascii="Times New Roman" w:hAnsi="Times New Roman" w:cs="Times New Roman" w:hint="eastAsia"/>
        </w:rPr>
        <w:t>2015</w:t>
      </w:r>
      <w:r w:rsidRPr="00F465BA">
        <w:rPr>
          <w:rFonts w:ascii="Times New Roman" w:hAnsi="Times New Roman" w:cs="Times New Roman" w:hint="eastAsia"/>
        </w:rPr>
        <w:t>年第四季度盈利达营收的</w:t>
      </w:r>
      <w:r w:rsidRPr="00F465BA">
        <w:rPr>
          <w:rFonts w:ascii="Times New Roman" w:hAnsi="Times New Roman" w:cs="Times New Roman" w:hint="eastAsia"/>
        </w:rPr>
        <w:t>75%</w:t>
      </w:r>
      <w:r w:rsidRPr="00F465BA">
        <w:rPr>
          <w:rFonts w:ascii="Times New Roman" w:hAnsi="Times New Roman" w:cs="Times New Roman" w:hint="eastAsia"/>
        </w:rPr>
        <w:t>，利润率创下行业新高。这有助缓解其债务负担，但集团的负债水平仍高于对手企业。巴西另外两家大企业克拉宾（</w:t>
      </w:r>
      <w:r w:rsidRPr="00F465BA">
        <w:rPr>
          <w:rFonts w:ascii="Times New Roman" w:hAnsi="Times New Roman" w:cs="Times New Roman" w:hint="eastAsia"/>
        </w:rPr>
        <w:t>Klabin</w:t>
      </w:r>
      <w:r w:rsidRPr="00F465BA">
        <w:rPr>
          <w:rFonts w:ascii="Times New Roman" w:hAnsi="Times New Roman" w:cs="Times New Roman" w:hint="eastAsia"/>
        </w:rPr>
        <w:t>）和苏扎诺（</w:t>
      </w:r>
      <w:r w:rsidRPr="00F465BA">
        <w:rPr>
          <w:rFonts w:ascii="Times New Roman" w:hAnsi="Times New Roman" w:cs="Times New Roman" w:hint="eastAsia"/>
        </w:rPr>
        <w:t>Suzano</w:t>
      </w:r>
      <w:r w:rsidRPr="00F465BA">
        <w:rPr>
          <w:rFonts w:ascii="Times New Roman" w:hAnsi="Times New Roman" w:cs="Times New Roman" w:hint="eastAsia"/>
        </w:rPr>
        <w:t>）也年景不错，但作为纸浆及纸浆制品的综合制造商，它们主要依赖国内市场的纸制品业务随着巴西经济下滑蒙受了一定损失。</w:t>
      </w:r>
    </w:p>
    <w:p w:rsidR="00F465BA" w:rsidRPr="00F465BA" w:rsidRDefault="00F465BA" w:rsidP="00F465BA">
      <w:pPr>
        <w:ind w:firstLine="420"/>
        <w:rPr>
          <w:rFonts w:ascii="Times New Roman" w:hAnsi="Times New Roman" w:cs="Times New Roman"/>
        </w:rPr>
      </w:pPr>
    </w:p>
    <w:p w:rsidR="00F465BA" w:rsidRPr="00F465BA" w:rsidRDefault="00F465BA" w:rsidP="00F465BA">
      <w:pPr>
        <w:ind w:firstLine="420"/>
        <w:rPr>
          <w:rFonts w:ascii="Times New Roman" w:hAnsi="Times New Roman" w:cs="Times New Roman"/>
        </w:rPr>
      </w:pPr>
      <w:r w:rsidRPr="00F465BA">
        <w:rPr>
          <w:rFonts w:ascii="Times New Roman" w:hAnsi="Times New Roman" w:cs="Times New Roman" w:hint="eastAsia"/>
        </w:rPr>
        <w:t>好景是否能持续？产能过剩是一大忧虑。去年五月，智利企业集团</w:t>
      </w:r>
      <w:r w:rsidRPr="00F465BA">
        <w:rPr>
          <w:rFonts w:ascii="Times New Roman" w:hAnsi="Times New Roman" w:cs="Times New Roman" w:hint="eastAsia"/>
        </w:rPr>
        <w:t>CMPC</w:t>
      </w:r>
      <w:r w:rsidRPr="00F465BA">
        <w:rPr>
          <w:rFonts w:ascii="Times New Roman" w:hAnsi="Times New Roman" w:cs="Times New Roman" w:hint="eastAsia"/>
        </w:rPr>
        <w:t>投资在巴西南部的南里奥格兰德州（</w:t>
      </w:r>
      <w:r w:rsidRPr="00F465BA">
        <w:rPr>
          <w:rFonts w:ascii="Times New Roman" w:hAnsi="Times New Roman" w:cs="Times New Roman" w:hint="eastAsia"/>
        </w:rPr>
        <w:t>Rio Grande do Sul</w:t>
      </w:r>
      <w:r w:rsidRPr="00F465BA">
        <w:rPr>
          <w:rFonts w:ascii="Times New Roman" w:hAnsi="Times New Roman" w:cs="Times New Roman" w:hint="eastAsia"/>
        </w:rPr>
        <w:t>）兴建纸浆厂，年产量预计达</w:t>
      </w:r>
      <w:r w:rsidRPr="00F465BA">
        <w:rPr>
          <w:rFonts w:ascii="Times New Roman" w:hAnsi="Times New Roman" w:cs="Times New Roman" w:hint="eastAsia"/>
        </w:rPr>
        <w:t>130</w:t>
      </w:r>
      <w:r w:rsidRPr="00F465BA">
        <w:rPr>
          <w:rFonts w:ascii="Times New Roman" w:hAnsi="Times New Roman" w:cs="Times New Roman" w:hint="eastAsia"/>
        </w:rPr>
        <w:t>万吨。本月，克拉宾集团在附近巴拉那州（</w:t>
      </w:r>
      <w:r w:rsidRPr="00F465BA">
        <w:rPr>
          <w:rFonts w:ascii="Times New Roman" w:hAnsi="Times New Roman" w:cs="Times New Roman" w:hint="eastAsia"/>
        </w:rPr>
        <w:t>Paran</w:t>
      </w:r>
      <w:r w:rsidRPr="00F465BA">
        <w:rPr>
          <w:rFonts w:ascii="Times New Roman" w:hAnsi="Times New Roman" w:cs="Times New Roman" w:hint="eastAsia"/>
        </w:rPr>
        <w:t>á）兴建的年产量</w:t>
      </w:r>
      <w:r w:rsidRPr="00F465BA">
        <w:rPr>
          <w:rFonts w:ascii="Times New Roman" w:hAnsi="Times New Roman" w:cs="Times New Roman" w:hint="eastAsia"/>
        </w:rPr>
        <w:t>150</w:t>
      </w:r>
      <w:r w:rsidRPr="00F465BA">
        <w:rPr>
          <w:rFonts w:ascii="Times New Roman" w:hAnsi="Times New Roman" w:cs="Times New Roman" w:hint="eastAsia"/>
        </w:rPr>
        <w:t>万吨的纸浆厂正式投产。埃尔多拉多公司在特雷斯拉瓜斯对现有厂房的扩建计划也破土动工，年产量将增加</w:t>
      </w:r>
      <w:r w:rsidRPr="00F465BA">
        <w:rPr>
          <w:rFonts w:ascii="Times New Roman" w:hAnsi="Times New Roman" w:cs="Times New Roman" w:hint="eastAsia"/>
        </w:rPr>
        <w:t>230</w:t>
      </w:r>
      <w:r w:rsidRPr="00F465BA">
        <w:rPr>
          <w:rFonts w:ascii="Times New Roman" w:hAnsi="Times New Roman" w:cs="Times New Roman" w:hint="eastAsia"/>
        </w:rPr>
        <w:t>万吨。而这只是巴西的情况。据瑞银估计，单单今年，纸浆业的全球产能就将增加</w:t>
      </w:r>
      <w:r w:rsidRPr="00F465BA">
        <w:rPr>
          <w:rFonts w:ascii="Times New Roman" w:hAnsi="Times New Roman" w:cs="Times New Roman" w:hint="eastAsia"/>
        </w:rPr>
        <w:t>270</w:t>
      </w:r>
      <w:r w:rsidRPr="00F465BA">
        <w:rPr>
          <w:rFonts w:ascii="Times New Roman" w:hAnsi="Times New Roman" w:cs="Times New Roman" w:hint="eastAsia"/>
        </w:rPr>
        <w:t>万吨；需求增幅则仅为</w:t>
      </w:r>
      <w:r w:rsidRPr="00F465BA">
        <w:rPr>
          <w:rFonts w:ascii="Times New Roman" w:hAnsi="Times New Roman" w:cs="Times New Roman" w:hint="eastAsia"/>
        </w:rPr>
        <w:t>150</w:t>
      </w:r>
      <w:r w:rsidRPr="00F465BA">
        <w:rPr>
          <w:rFonts w:ascii="Times New Roman" w:hAnsi="Times New Roman" w:cs="Times New Roman" w:hint="eastAsia"/>
        </w:rPr>
        <w:t>万吨。这最终必然会打压价格。而且由于最近市场估计巴西政府将更迭，并为国内政治及经济困境划上句号，雷亚尔已开始回升。</w:t>
      </w:r>
    </w:p>
    <w:p w:rsidR="00F465BA" w:rsidRPr="00F465BA" w:rsidRDefault="00F465BA" w:rsidP="00F465BA">
      <w:pPr>
        <w:ind w:firstLine="420"/>
        <w:rPr>
          <w:rFonts w:ascii="Times New Roman" w:hAnsi="Times New Roman" w:cs="Times New Roman"/>
        </w:rPr>
      </w:pPr>
    </w:p>
    <w:p w:rsidR="00F465BA" w:rsidRPr="00F465BA" w:rsidRDefault="00F465BA" w:rsidP="00F465BA">
      <w:pPr>
        <w:ind w:firstLine="420"/>
        <w:rPr>
          <w:rFonts w:ascii="Times New Roman" w:hAnsi="Times New Roman" w:cs="Times New Roman"/>
        </w:rPr>
      </w:pPr>
      <w:r w:rsidRPr="00F465BA">
        <w:rPr>
          <w:rFonts w:ascii="Times New Roman" w:hAnsi="Times New Roman" w:cs="Times New Roman" w:hint="eastAsia"/>
        </w:rPr>
        <w:t>巴西纸浆业的老板们却似乎仍旧乐观。假如纸浆价格下跌，主要位于北半球的那些相对老旧及高成本的生产商可能会破产，过剩的产能因而会减少。而长远来看，对卫生纸的需求只会有增无减。据</w:t>
      </w:r>
      <w:r w:rsidRPr="00F465BA">
        <w:rPr>
          <w:rFonts w:ascii="Times New Roman" w:hAnsi="Times New Roman" w:cs="Times New Roman" w:hint="eastAsia"/>
        </w:rPr>
        <w:t>Fibria</w:t>
      </w:r>
      <w:r w:rsidRPr="00F465BA">
        <w:rPr>
          <w:rFonts w:ascii="Times New Roman" w:hAnsi="Times New Roman" w:cs="Times New Roman" w:hint="eastAsia"/>
        </w:rPr>
        <w:t>总裁马塞洛·卡斯泰利（</w:t>
      </w:r>
      <w:r w:rsidRPr="00F465BA">
        <w:rPr>
          <w:rFonts w:ascii="Times New Roman" w:hAnsi="Times New Roman" w:cs="Times New Roman" w:hint="eastAsia"/>
        </w:rPr>
        <w:t>Marcelo Castelli</w:t>
      </w:r>
      <w:r w:rsidRPr="00F465BA">
        <w:rPr>
          <w:rFonts w:ascii="Times New Roman" w:hAnsi="Times New Roman" w:cs="Times New Roman" w:hint="eastAsia"/>
        </w:rPr>
        <w:t>）观察，中国人均年卫生纸用量仅刚过</w:t>
      </w:r>
      <w:r w:rsidRPr="00F465BA">
        <w:rPr>
          <w:rFonts w:ascii="Times New Roman" w:hAnsi="Times New Roman" w:cs="Times New Roman" w:hint="eastAsia"/>
        </w:rPr>
        <w:t>5</w:t>
      </w:r>
      <w:r w:rsidRPr="00F465BA">
        <w:rPr>
          <w:rFonts w:ascii="Times New Roman" w:hAnsi="Times New Roman" w:cs="Times New Roman" w:hint="eastAsia"/>
        </w:rPr>
        <w:t>公斤；而在发达国家该数字为</w:t>
      </w:r>
      <w:r w:rsidRPr="00F465BA">
        <w:rPr>
          <w:rFonts w:ascii="Times New Roman" w:hAnsi="Times New Roman" w:cs="Times New Roman" w:hint="eastAsia"/>
        </w:rPr>
        <w:t>10</w:t>
      </w:r>
      <w:r w:rsidRPr="00F465BA">
        <w:rPr>
          <w:rFonts w:ascii="Times New Roman" w:hAnsi="Times New Roman" w:cs="Times New Roman" w:hint="eastAsia"/>
        </w:rPr>
        <w:t>至</w:t>
      </w:r>
      <w:r w:rsidRPr="00F465BA">
        <w:rPr>
          <w:rFonts w:ascii="Times New Roman" w:hAnsi="Times New Roman" w:cs="Times New Roman" w:hint="eastAsia"/>
        </w:rPr>
        <w:t>20</w:t>
      </w:r>
      <w:r w:rsidRPr="00F465BA">
        <w:rPr>
          <w:rFonts w:ascii="Times New Roman" w:hAnsi="Times New Roman" w:cs="Times New Roman" w:hint="eastAsia"/>
        </w:rPr>
        <w:t>公斤。</w:t>
      </w:r>
    </w:p>
    <w:p w:rsidR="00F465BA" w:rsidRPr="00F465BA" w:rsidRDefault="00F465BA" w:rsidP="00F465BA">
      <w:pPr>
        <w:ind w:firstLine="420"/>
        <w:rPr>
          <w:rFonts w:ascii="Times New Roman" w:hAnsi="Times New Roman" w:cs="Times New Roman"/>
        </w:rPr>
      </w:pPr>
    </w:p>
    <w:p w:rsidR="00F465BA" w:rsidRPr="00F465BA" w:rsidRDefault="00F465BA" w:rsidP="00F465BA">
      <w:pPr>
        <w:ind w:firstLine="420"/>
        <w:rPr>
          <w:rFonts w:ascii="Times New Roman" w:hAnsi="Times New Roman" w:cs="Times New Roman"/>
        </w:rPr>
      </w:pPr>
      <w:r w:rsidRPr="00F465BA">
        <w:rPr>
          <w:rFonts w:ascii="Times New Roman" w:hAnsi="Times New Roman" w:cs="Times New Roman" w:hint="eastAsia"/>
        </w:rPr>
        <w:t>至于货币，埃尔多拉多公司的老板何塞·卡洛斯·古比西克（</w:t>
      </w:r>
      <w:r w:rsidRPr="00F465BA">
        <w:rPr>
          <w:rFonts w:ascii="Times New Roman" w:hAnsi="Times New Roman" w:cs="Times New Roman" w:hint="eastAsia"/>
        </w:rPr>
        <w:t>Jos</w:t>
      </w:r>
      <w:r w:rsidRPr="00F465BA">
        <w:rPr>
          <w:rFonts w:ascii="Times New Roman" w:hAnsi="Times New Roman" w:cs="Times New Roman" w:hint="eastAsia"/>
        </w:rPr>
        <w:t>é</w:t>
      </w:r>
      <w:r w:rsidRPr="00F465BA">
        <w:rPr>
          <w:rFonts w:ascii="Times New Roman" w:hAnsi="Times New Roman" w:cs="Times New Roman" w:hint="eastAsia"/>
        </w:rPr>
        <w:t xml:space="preserve"> Carlos Grubisich</w:t>
      </w:r>
      <w:r w:rsidRPr="00F465BA">
        <w:rPr>
          <w:rFonts w:ascii="Times New Roman" w:hAnsi="Times New Roman" w:cs="Times New Roman" w:hint="eastAsia"/>
        </w:rPr>
        <w:t>）指出，五年前雷亚尔兑美元汇率为</w:t>
      </w:r>
      <w:r w:rsidRPr="00F465BA">
        <w:rPr>
          <w:rFonts w:ascii="Times New Roman" w:hAnsi="Times New Roman" w:cs="Times New Roman" w:hint="eastAsia"/>
        </w:rPr>
        <w:t>1.6</w:t>
      </w:r>
      <w:r w:rsidRPr="00F465BA">
        <w:rPr>
          <w:rFonts w:ascii="Times New Roman" w:hAnsi="Times New Roman" w:cs="Times New Roman" w:hint="eastAsia"/>
        </w:rPr>
        <w:t>时，纸浆业也挺了过来。如今的汇率约为</w:t>
      </w:r>
      <w:r w:rsidRPr="00F465BA">
        <w:rPr>
          <w:rFonts w:ascii="Times New Roman" w:hAnsi="Times New Roman" w:cs="Times New Roman" w:hint="eastAsia"/>
        </w:rPr>
        <w:t>3.6</w:t>
      </w:r>
      <w:r w:rsidRPr="00F465BA">
        <w:rPr>
          <w:rFonts w:ascii="Times New Roman" w:hAnsi="Times New Roman" w:cs="Times New Roman" w:hint="eastAsia"/>
        </w:rPr>
        <w:t>，距离造成伤害还很远。即使富裕国家对打印及书写纸张的需求下降，也无须担心：这意味着供回收利用的废纸减少，按道理将推高对“原生”纸浆的需求。</w:t>
      </w:r>
    </w:p>
    <w:p w:rsidR="00F465BA" w:rsidRPr="00F465BA" w:rsidRDefault="00F465BA" w:rsidP="00F465BA">
      <w:pPr>
        <w:ind w:firstLine="420"/>
        <w:rPr>
          <w:rFonts w:ascii="Times New Roman" w:hAnsi="Times New Roman" w:cs="Times New Roman"/>
        </w:rPr>
      </w:pPr>
    </w:p>
    <w:p w:rsidR="006C1EAA" w:rsidRPr="002E7BB1" w:rsidRDefault="00F465BA" w:rsidP="00F465BA">
      <w:pPr>
        <w:ind w:firstLine="420"/>
        <w:rPr>
          <w:rFonts w:ascii="Times New Roman" w:hAnsi="Times New Roman" w:cs="Times New Roman"/>
        </w:rPr>
      </w:pPr>
      <w:r w:rsidRPr="00F465BA">
        <w:rPr>
          <w:rFonts w:ascii="Times New Roman" w:hAnsi="Times New Roman" w:cs="Times New Roman" w:hint="eastAsia"/>
        </w:rPr>
        <w:t>尽管巴西纸浆业一片繁荣，但业界已在为桉树开拓新用途，从生物燃料到塑料的绿色替代品等。过去几年，</w:t>
      </w:r>
      <w:r w:rsidRPr="00F465BA">
        <w:rPr>
          <w:rFonts w:ascii="Times New Roman" w:hAnsi="Times New Roman" w:cs="Times New Roman" w:hint="eastAsia"/>
        </w:rPr>
        <w:t>Fibria</w:t>
      </w:r>
      <w:r w:rsidRPr="00F465BA">
        <w:rPr>
          <w:rFonts w:ascii="Times New Roman" w:hAnsi="Times New Roman" w:cs="Times New Roman" w:hint="eastAsia"/>
        </w:rPr>
        <w:t>已投资多家技术前景看好的创业公司，包括一家加拿大公司，而且正在评估另外两家。“树上可以长钱，”</w:t>
      </w:r>
      <w:r w:rsidRPr="00F465BA">
        <w:rPr>
          <w:rFonts w:ascii="Times New Roman" w:hAnsi="Times New Roman" w:cs="Times New Roman" w:hint="eastAsia"/>
        </w:rPr>
        <w:t xml:space="preserve"> </w:t>
      </w:r>
      <w:r w:rsidRPr="00F465BA">
        <w:rPr>
          <w:rFonts w:ascii="Times New Roman" w:hAnsi="Times New Roman" w:cs="Times New Roman" w:hint="eastAsia"/>
        </w:rPr>
        <w:t>卡斯泰利夸口说道，“只是要花点时间。”</w:t>
      </w:r>
    </w:p>
    <w:sectPr w:rsidR="006C1EAA" w:rsidRPr="002E7BB1"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155" w:rsidRDefault="00473155" w:rsidP="002F0588">
      <w:r>
        <w:separator/>
      </w:r>
    </w:p>
  </w:endnote>
  <w:endnote w:type="continuationSeparator" w:id="1">
    <w:p w:rsidR="00473155" w:rsidRDefault="00473155" w:rsidP="002F05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155" w:rsidRDefault="00473155" w:rsidP="002F0588">
      <w:r>
        <w:separator/>
      </w:r>
    </w:p>
  </w:footnote>
  <w:footnote w:type="continuationSeparator" w:id="1">
    <w:p w:rsidR="00473155" w:rsidRDefault="00473155" w:rsidP="002F05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7BB1"/>
    <w:rsid w:val="00274B8C"/>
    <w:rsid w:val="002E7BB1"/>
    <w:rsid w:val="002F0588"/>
    <w:rsid w:val="00473155"/>
    <w:rsid w:val="006C1EAA"/>
    <w:rsid w:val="00C42FEF"/>
    <w:rsid w:val="00F46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05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0588"/>
    <w:rPr>
      <w:sz w:val="18"/>
      <w:szCs w:val="18"/>
    </w:rPr>
  </w:style>
  <w:style w:type="paragraph" w:styleId="a4">
    <w:name w:val="footer"/>
    <w:basedOn w:val="a"/>
    <w:link w:val="Char0"/>
    <w:uiPriority w:val="99"/>
    <w:semiHidden/>
    <w:unhideWhenUsed/>
    <w:rsid w:val="002F05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F058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2017-09-22T03:10:00Z</dcterms:created>
  <dcterms:modified xsi:type="dcterms:W3CDTF">2017-10-16T02:32:00Z</dcterms:modified>
</cp:coreProperties>
</file>