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inion Pro" w:hAnsi="Minion Pro" w:eastAsia="楷体" w:cs="Times New Roman"/>
          <w:b/>
          <w:lang w:eastAsia="zh-CN"/>
        </w:rPr>
      </w:pPr>
      <w:r>
        <w:rPr>
          <w:rFonts w:ascii="Minion Pro" w:hAnsi="Minion Pro"/>
          <w:b/>
        </w:rPr>
        <w:t>The 4th International Symposium on Intermedial Studies</w:t>
      </w:r>
      <w:r>
        <w:rPr>
          <w:rFonts w:ascii="Minion Pro" w:hAnsi="Minion Pro" w:eastAsia="楷体"/>
          <w:b/>
        </w:rPr>
        <w:br w:type="textWrapping"/>
      </w:r>
      <w:r>
        <w:rPr>
          <w:rFonts w:ascii="Minion Pro" w:hAnsi="Minion Pro" w:eastAsia="楷体"/>
          <w:b/>
        </w:rPr>
        <w:t>Proposal Submission Form</w:t>
      </w:r>
    </w:p>
    <w:p>
      <w:pPr>
        <w:pStyle w:val="5"/>
        <w:jc w:val="center"/>
        <w:rPr>
          <w:rFonts w:ascii="Minion Pro" w:hAnsi="Minion Pro" w:eastAsia="楷体"/>
          <w:sz w:val="21"/>
          <w:szCs w:val="21"/>
        </w:rPr>
      </w:pPr>
      <w:r>
        <w:rPr>
          <w:rFonts w:ascii="Minion Pro" w:hAnsi="Minion Pro" w:eastAsia="楷体"/>
          <w:sz w:val="21"/>
          <w:szCs w:val="21"/>
        </w:rPr>
        <w:t>(International Participants)</w:t>
      </w:r>
    </w:p>
    <w:p>
      <w:pPr>
        <w:pStyle w:val="5"/>
        <w:rPr>
          <w:rFonts w:ascii="Minion Pro" w:hAnsi="Minion Pro" w:eastAsia="楷体"/>
          <w:sz w:val="21"/>
          <w:szCs w:val="21"/>
        </w:rPr>
      </w:pPr>
    </w:p>
    <w:tbl>
      <w:tblPr>
        <w:tblStyle w:val="4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980"/>
        <w:gridCol w:w="1350"/>
        <w:gridCol w:w="1691"/>
        <w:gridCol w:w="1189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Surname</w:t>
            </w:r>
          </w:p>
        </w:tc>
        <w:tc>
          <w:tcPr>
            <w:tcW w:w="1980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  <w:tc>
          <w:tcPr>
            <w:tcW w:w="1350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Given name</w:t>
            </w:r>
          </w:p>
        </w:tc>
        <w:tc>
          <w:tcPr>
            <w:tcW w:w="1691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  <w:tc>
          <w:tcPr>
            <w:tcW w:w="1189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Nationality</w:t>
            </w:r>
          </w:p>
        </w:tc>
        <w:tc>
          <w:tcPr>
            <w:tcW w:w="1815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  <w:gridSpan w:val="2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Email address</w:t>
            </w:r>
          </w:p>
        </w:tc>
        <w:tc>
          <w:tcPr>
            <w:tcW w:w="6045" w:type="dxa"/>
            <w:gridSpan w:val="4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  <w:gridSpan w:val="2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Postal address</w:t>
            </w:r>
          </w:p>
        </w:tc>
        <w:tc>
          <w:tcPr>
            <w:tcW w:w="6045" w:type="dxa"/>
            <w:gridSpan w:val="4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  <w:gridSpan w:val="2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Affiliation(s), highest academic degree(s) and professional position(s)</w:t>
            </w:r>
          </w:p>
        </w:tc>
        <w:tc>
          <w:tcPr>
            <w:tcW w:w="6045" w:type="dxa"/>
            <w:gridSpan w:val="4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  <w:gridSpan w:val="2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Research interests</w:t>
            </w:r>
          </w:p>
        </w:tc>
        <w:tc>
          <w:tcPr>
            <w:tcW w:w="6045" w:type="dxa"/>
            <w:gridSpan w:val="4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  <w:gridSpan w:val="2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Recent publications (optional)</w:t>
            </w:r>
          </w:p>
        </w:tc>
        <w:tc>
          <w:tcPr>
            <w:tcW w:w="6045" w:type="dxa"/>
            <w:gridSpan w:val="4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  <w:gridSpan w:val="2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Title of the paper, panel, etc.</w:t>
            </w:r>
          </w:p>
        </w:tc>
        <w:tc>
          <w:tcPr>
            <w:tcW w:w="6045" w:type="dxa"/>
            <w:gridSpan w:val="4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012" w:type="dxa"/>
            <w:gridSpan w:val="6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Abstract (300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2" w:type="dxa"/>
            <w:gridSpan w:val="6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</w:tbl>
    <w:p>
      <w:pPr>
        <w:rPr>
          <w:rFonts w:ascii="Minion Pro" w:hAnsi="Minion Pro" w:eastAsia="楷体"/>
          <w:lang w:eastAsia="zh-CN"/>
        </w:rPr>
      </w:pPr>
    </w:p>
    <w:p>
      <w:pPr>
        <w:rPr>
          <w:rFonts w:ascii="Minion Pro" w:hAnsi="Minion Pro" w:eastAsia="楷体"/>
          <w:lang w:eastAsia="zh-CN"/>
        </w:rPr>
      </w:pPr>
    </w:p>
    <w:p>
      <w:pPr>
        <w:pStyle w:val="5"/>
        <w:jc w:val="center"/>
        <w:rPr>
          <w:rFonts w:ascii="Minion Pro" w:hAnsi="Minion Pro" w:eastAsia="楷体"/>
          <w:b/>
          <w:sz w:val="24"/>
          <w:szCs w:val="24"/>
        </w:rPr>
      </w:pPr>
      <w:r>
        <w:rPr>
          <w:rFonts w:hint="eastAsia" w:ascii="Minion Pro" w:hAnsi="Minion Pro" w:eastAsia="楷体"/>
          <w:b/>
          <w:sz w:val="24"/>
          <w:szCs w:val="24"/>
        </w:rPr>
        <w:t>第四届跨媒介研究国际研讨会</w:t>
      </w:r>
      <w:r>
        <w:rPr>
          <w:rFonts w:ascii="Minion Pro" w:hAnsi="Minion Pro" w:eastAsia="楷体"/>
          <w:b/>
          <w:sz w:val="24"/>
          <w:szCs w:val="24"/>
        </w:rPr>
        <w:t>回执</w:t>
      </w:r>
    </w:p>
    <w:p>
      <w:pPr>
        <w:pStyle w:val="5"/>
        <w:jc w:val="center"/>
        <w:rPr>
          <w:rFonts w:ascii="Minion Pro" w:hAnsi="Minion Pro" w:eastAsia="楷体"/>
          <w:sz w:val="21"/>
          <w:szCs w:val="21"/>
        </w:rPr>
      </w:pPr>
      <w:r>
        <w:rPr>
          <w:rFonts w:ascii="Minion Pro" w:hAnsi="Minion Pro" w:eastAsia="楷体"/>
          <w:sz w:val="21"/>
          <w:szCs w:val="21"/>
        </w:rPr>
        <w:t xml:space="preserve"> (中国国内参会者请同时填写英文和中文表格)</w:t>
      </w:r>
    </w:p>
    <w:p>
      <w:pPr>
        <w:pStyle w:val="5"/>
        <w:rPr>
          <w:rFonts w:ascii="Minion Pro" w:hAnsi="Minion Pro" w:eastAsia="楷体"/>
          <w:sz w:val="21"/>
          <w:szCs w:val="21"/>
        </w:rPr>
      </w:pPr>
    </w:p>
    <w:tbl>
      <w:tblPr>
        <w:tblStyle w:val="4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姓名</w:t>
            </w:r>
          </w:p>
        </w:tc>
        <w:tc>
          <w:tcPr>
            <w:tcW w:w="6585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hint="eastAsia" w:ascii="Minion Pro" w:hAnsi="Minion Pro" w:eastAsia="楷体"/>
                <w:sz w:val="21"/>
                <w:szCs w:val="21"/>
              </w:rPr>
              <w:t>电子邮箱</w:t>
            </w:r>
          </w:p>
        </w:tc>
        <w:tc>
          <w:tcPr>
            <w:tcW w:w="6585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通讯地址（注明邮编）</w:t>
            </w:r>
          </w:p>
        </w:tc>
        <w:tc>
          <w:tcPr>
            <w:tcW w:w="6585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所属单位及任职，</w:t>
            </w:r>
          </w:p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最高学位及研究领域</w:t>
            </w:r>
          </w:p>
        </w:tc>
        <w:tc>
          <w:tcPr>
            <w:tcW w:w="6585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近期发表</w:t>
            </w:r>
          </w:p>
        </w:tc>
        <w:tc>
          <w:tcPr>
            <w:tcW w:w="6585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论文或作品标题，</w:t>
            </w:r>
          </w:p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或小组讨论主题</w:t>
            </w:r>
          </w:p>
        </w:tc>
        <w:tc>
          <w:tcPr>
            <w:tcW w:w="6585" w:type="dxa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010" w:type="dxa"/>
            <w:gridSpan w:val="2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  <w:r>
              <w:rPr>
                <w:rFonts w:ascii="Minion Pro" w:hAnsi="Minion Pro" w:eastAsia="楷体"/>
                <w:sz w:val="21"/>
                <w:szCs w:val="21"/>
              </w:rPr>
              <w:t>摘要 (200中文字)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  <w:p>
            <w:pPr>
              <w:pStyle w:val="5"/>
              <w:rPr>
                <w:rFonts w:ascii="Minion Pro" w:hAnsi="Minion Pro" w:eastAsia="楷体"/>
                <w:sz w:val="21"/>
                <w:szCs w:val="21"/>
              </w:rPr>
            </w:pPr>
          </w:p>
        </w:tc>
      </w:tr>
    </w:tbl>
    <w:p>
      <w:pPr>
        <w:rPr>
          <w:rFonts w:ascii="Minion Pro" w:hAnsi="Minion Pro" w:eastAsia="楷体"/>
          <w:lang w:eastAsia="zh-CN"/>
        </w:rPr>
      </w:pPr>
    </w:p>
    <w:p>
      <w:pPr>
        <w:rPr>
          <w:rFonts w:ascii="Minion Pro" w:hAnsi="Minion Pro" w:eastAsia="楷体"/>
          <w:sz w:val="21"/>
          <w:szCs w:val="21"/>
          <w:lang w:eastAsia="zh-CN"/>
        </w:rPr>
      </w:pPr>
      <w:r>
        <w:rPr>
          <w:rFonts w:ascii="Minion Pro" w:hAnsi="Minion Pro" w:eastAsia="楷体"/>
          <w:sz w:val="21"/>
          <w:szCs w:val="21"/>
          <w:lang w:eastAsia="zh-CN"/>
        </w:rPr>
        <w:t>*</w:t>
      </w:r>
      <w:r>
        <w:rPr>
          <w:rFonts w:ascii="Minion Pro" w:hAnsi="Minion Pro" w:eastAsia="楷体"/>
          <w:sz w:val="21"/>
          <w:szCs w:val="21"/>
        </w:rPr>
        <w:t>Please send back the completed form as an attachment to SFL@hznu.edu.cn</w:t>
      </w:r>
      <w:r>
        <w:rPr>
          <w:rStyle w:val="6"/>
          <w:rFonts w:ascii="Minion Pro" w:hAnsi="Minion Pro" w:eastAsia="楷体"/>
          <w:color w:val="auto"/>
          <w:sz w:val="21"/>
          <w:szCs w:val="21"/>
        </w:rPr>
        <w:t xml:space="preserve"> </w:t>
      </w:r>
      <w:r>
        <w:rPr>
          <w:rFonts w:ascii="Minion Pro" w:hAnsi="Minion Pro" w:eastAsia="楷体"/>
          <w:sz w:val="21"/>
          <w:szCs w:val="21"/>
        </w:rPr>
        <w:t>with the subject line “Proposal 2018”.</w:t>
      </w:r>
    </w:p>
    <w:p>
      <w:bookmarkStart w:id="0" w:name="_GoBack"/>
      <w:bookmarkEnd w:id="0"/>
    </w:p>
    <w:sectPr>
      <w:pgSz w:w="11900" w:h="16840"/>
      <w:pgMar w:top="1440" w:right="1440" w:bottom="1440" w:left="1440" w:header="720" w:footer="720" w:gutter="0"/>
      <w:cols w:space="720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ion Pro">
    <w:altName w:val="Segoe Print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56556"/>
    <w:rsid w:val="144565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GB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2"/>
    <w:basedOn w:val="1"/>
    <w:qFormat/>
    <w:uiPriority w:val="0"/>
    <w:rPr>
      <w:rFonts w:ascii="Calibri" w:hAnsi="Calibri" w:cs="Times New Roman"/>
      <w:sz w:val="17"/>
      <w:szCs w:val="17"/>
      <w:lang w:eastAsia="zh-CN"/>
    </w:rPr>
  </w:style>
  <w:style w:type="character" w:customStyle="1" w:styleId="6">
    <w:name w:val="s3"/>
    <w:basedOn w:val="2"/>
    <w:qFormat/>
    <w:uiPriority w:val="0"/>
    <w:rPr>
      <w:color w:val="0433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2018-07-19T12:37:00Z</dcterms:created>
  <dc:creator>你别无选择</dc:creator>
  <cp:lastModifiedBy>你别无选择</cp:lastModifiedBy>
  <dcterms:modified xsi:type="dcterms:W3CDTF">2018-07-19T12:37:48Z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