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E4FF2" w14:textId="15231C12" w:rsidR="009724C9" w:rsidRPr="0001232F" w:rsidRDefault="0001232F" w:rsidP="0001232F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01232F">
        <w:rPr>
          <w:rFonts w:ascii="黑体" w:eastAsia="黑体" w:hAnsi="黑体" w:hint="eastAsia"/>
          <w:b/>
          <w:bCs/>
          <w:sz w:val="36"/>
          <w:szCs w:val="36"/>
        </w:rPr>
        <w:t>第二届全球语言治理论坛</w:t>
      </w:r>
    </w:p>
    <w:p w14:paraId="7EF8A15F" w14:textId="37071587" w:rsidR="0001232F" w:rsidRPr="0001232F" w:rsidRDefault="0001232F" w:rsidP="0001232F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01232F">
        <w:rPr>
          <w:rFonts w:ascii="黑体" w:eastAsia="黑体" w:hAnsi="黑体" w:hint="eastAsia"/>
          <w:b/>
          <w:bCs/>
          <w:sz w:val="36"/>
          <w:szCs w:val="36"/>
        </w:rPr>
        <w:t>回执</w:t>
      </w:r>
    </w:p>
    <w:p w14:paraId="25D1BEA7" w14:textId="2208317C" w:rsidR="0001232F" w:rsidRPr="0001232F" w:rsidRDefault="0001232F" w:rsidP="0001232F">
      <w:pPr>
        <w:jc w:val="center"/>
        <w:rPr>
          <w:rFonts w:ascii="黑体" w:eastAsia="黑体" w:hAnsi="黑体"/>
          <w:sz w:val="36"/>
          <w:szCs w:val="36"/>
        </w:rPr>
      </w:pPr>
    </w:p>
    <w:p w14:paraId="2F5F2F26" w14:textId="77777777" w:rsidR="0001232F" w:rsidRPr="0001232F" w:rsidRDefault="0001232F" w:rsidP="0001232F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267"/>
        <w:gridCol w:w="713"/>
        <w:gridCol w:w="1719"/>
        <w:gridCol w:w="1411"/>
        <w:gridCol w:w="707"/>
        <w:gridCol w:w="1298"/>
        <w:gridCol w:w="1244"/>
      </w:tblGrid>
      <w:tr w:rsidR="0001232F" w:rsidRPr="0001232F" w14:paraId="72953106" w14:textId="77777777" w:rsidTr="0001232F">
        <w:trPr>
          <w:jc w:val="center"/>
        </w:trPr>
        <w:tc>
          <w:tcPr>
            <w:tcW w:w="1267" w:type="dxa"/>
          </w:tcPr>
          <w:p w14:paraId="24969837" w14:textId="774300DB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1232F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713" w:type="dxa"/>
          </w:tcPr>
          <w:p w14:paraId="405A2F73" w14:textId="2B9B1DB3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1232F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719" w:type="dxa"/>
          </w:tcPr>
          <w:p w14:paraId="5EDB34D4" w14:textId="4A6B8D3A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1232F">
              <w:rPr>
                <w:rFonts w:ascii="黑体" w:eastAsia="黑体" w:hAnsi="黑体" w:hint="eastAsia"/>
                <w:sz w:val="24"/>
                <w:szCs w:val="24"/>
              </w:rPr>
              <w:t>身份证号码</w:t>
            </w:r>
          </w:p>
        </w:tc>
        <w:tc>
          <w:tcPr>
            <w:tcW w:w="1411" w:type="dxa"/>
          </w:tcPr>
          <w:p w14:paraId="1A8691FE" w14:textId="3CB2A69E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1232F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707" w:type="dxa"/>
          </w:tcPr>
          <w:p w14:paraId="379B831C" w14:textId="2A181F7D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1232F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98" w:type="dxa"/>
          </w:tcPr>
          <w:p w14:paraId="640187BC" w14:textId="05198928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1232F"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1244" w:type="dxa"/>
          </w:tcPr>
          <w:p w14:paraId="29C12AD7" w14:textId="04B6244B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1232F">
              <w:rPr>
                <w:rFonts w:ascii="黑体" w:eastAsia="黑体" w:hAnsi="黑体" w:hint="eastAsia"/>
                <w:sz w:val="24"/>
                <w:szCs w:val="24"/>
              </w:rPr>
              <w:t>邮箱地址</w:t>
            </w:r>
          </w:p>
        </w:tc>
      </w:tr>
      <w:tr w:rsidR="0001232F" w:rsidRPr="0001232F" w14:paraId="20D071D5" w14:textId="77777777" w:rsidTr="0001232F">
        <w:trPr>
          <w:jc w:val="center"/>
        </w:trPr>
        <w:tc>
          <w:tcPr>
            <w:tcW w:w="1267" w:type="dxa"/>
          </w:tcPr>
          <w:p w14:paraId="6086B8DA" w14:textId="77777777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713" w:type="dxa"/>
          </w:tcPr>
          <w:p w14:paraId="2B6E5ED6" w14:textId="77777777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719" w:type="dxa"/>
          </w:tcPr>
          <w:p w14:paraId="4438F0D6" w14:textId="77777777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77C2B51" w14:textId="77777777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519699A4" w14:textId="77777777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99112E7" w14:textId="77777777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D8EF817" w14:textId="77777777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01232F" w:rsidRPr="0001232F" w14:paraId="6CB9A467" w14:textId="77777777" w:rsidTr="0001232F">
        <w:trPr>
          <w:jc w:val="center"/>
        </w:trPr>
        <w:tc>
          <w:tcPr>
            <w:tcW w:w="1267" w:type="dxa"/>
          </w:tcPr>
          <w:p w14:paraId="77ABCC5F" w14:textId="1E1D8B86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1232F">
              <w:rPr>
                <w:rFonts w:ascii="黑体" w:eastAsia="黑体" w:hAnsi="黑体" w:hint="eastAsia"/>
                <w:sz w:val="24"/>
                <w:szCs w:val="24"/>
              </w:rPr>
              <w:t>发言题目</w:t>
            </w:r>
          </w:p>
        </w:tc>
        <w:tc>
          <w:tcPr>
            <w:tcW w:w="7092" w:type="dxa"/>
            <w:gridSpan w:val="6"/>
          </w:tcPr>
          <w:p w14:paraId="29BA5773" w14:textId="77777777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01232F" w:rsidRPr="0001232F" w14:paraId="0D68BDF0" w14:textId="77777777" w:rsidTr="0001232F">
        <w:trPr>
          <w:jc w:val="center"/>
        </w:trPr>
        <w:tc>
          <w:tcPr>
            <w:tcW w:w="1267" w:type="dxa"/>
          </w:tcPr>
          <w:p w14:paraId="28E4E427" w14:textId="2A693FB8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1232F">
              <w:rPr>
                <w:rFonts w:ascii="黑体" w:eastAsia="黑体" w:hAnsi="黑体" w:hint="eastAsia"/>
                <w:sz w:val="24"/>
                <w:szCs w:val="24"/>
              </w:rPr>
              <w:t>建议</w:t>
            </w:r>
          </w:p>
        </w:tc>
        <w:tc>
          <w:tcPr>
            <w:tcW w:w="7092" w:type="dxa"/>
            <w:gridSpan w:val="6"/>
          </w:tcPr>
          <w:p w14:paraId="33B04C38" w14:textId="77777777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01232F" w:rsidRPr="0001232F" w14:paraId="7F9C3A33" w14:textId="77777777" w:rsidTr="0001232F">
        <w:trPr>
          <w:jc w:val="center"/>
        </w:trPr>
        <w:tc>
          <w:tcPr>
            <w:tcW w:w="1267" w:type="dxa"/>
          </w:tcPr>
          <w:p w14:paraId="064B5F81" w14:textId="00E7E7C6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1232F">
              <w:rPr>
                <w:rFonts w:ascii="黑体" w:eastAsia="黑体" w:hAnsi="黑体" w:hint="eastAsia"/>
                <w:sz w:val="24"/>
                <w:szCs w:val="24"/>
              </w:rPr>
              <w:t>摘要</w:t>
            </w:r>
          </w:p>
        </w:tc>
        <w:tc>
          <w:tcPr>
            <w:tcW w:w="7092" w:type="dxa"/>
            <w:gridSpan w:val="6"/>
          </w:tcPr>
          <w:p w14:paraId="27C1C86F" w14:textId="77777777" w:rsidR="0001232F" w:rsidRPr="0001232F" w:rsidRDefault="0001232F" w:rsidP="000123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506D4591" w14:textId="77777777" w:rsidR="0001232F" w:rsidRPr="0001232F" w:rsidRDefault="0001232F" w:rsidP="000123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63B83DE5" w14:textId="77777777" w:rsidR="0001232F" w:rsidRPr="0001232F" w:rsidRDefault="0001232F" w:rsidP="000123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4F3AE8F7" w14:textId="77777777" w:rsidR="0001232F" w:rsidRPr="0001232F" w:rsidRDefault="0001232F" w:rsidP="000123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6348EC40" w14:textId="2E2B53CF" w:rsidR="0001232F" w:rsidRPr="0001232F" w:rsidRDefault="0001232F" w:rsidP="0001232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</w:tbl>
    <w:p w14:paraId="5E909A86" w14:textId="77777777" w:rsidR="0001232F" w:rsidRPr="0001232F" w:rsidRDefault="0001232F" w:rsidP="0001232F">
      <w:pPr>
        <w:rPr>
          <w:rFonts w:ascii="黑体" w:eastAsia="黑体" w:hAnsi="黑体" w:hint="eastAsia"/>
          <w:sz w:val="28"/>
          <w:szCs w:val="28"/>
        </w:rPr>
      </w:pPr>
    </w:p>
    <w:sectPr w:rsidR="0001232F" w:rsidRPr="0001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2F"/>
    <w:rsid w:val="0001232F"/>
    <w:rsid w:val="009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A6E9"/>
  <w15:chartTrackingRefBased/>
  <w15:docId w15:val="{BA92483C-7E52-4DFF-8A0A-ACF37CFD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2021-03-24T02:01:00Z</dcterms:created>
  <dcterms:modified xsi:type="dcterms:W3CDTF">2021-03-24T02:07:00Z</dcterms:modified>
</cp:coreProperties>
</file>